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40" w:rsidRPr="002F7628" w:rsidRDefault="00D606B2" w:rsidP="00FE0340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="00FE0340" w:rsidRPr="006A1922">
        <w:rPr>
          <w:rFonts w:asciiTheme="majorHAnsi" w:hAnsiTheme="majorHAnsi"/>
          <w:b/>
          <w:bCs/>
          <w:sz w:val="28"/>
          <w:szCs w:val="28"/>
        </w:rPr>
        <w:t>»Podpora mikro, malim in srednje velikim podjetjem s področja turizma za povečanje snovne in energetske učinkovitosti«</w:t>
      </w:r>
      <w:r w:rsidR="00FE0340"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="00FE0340"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E0340" w:rsidRPr="002F7628">
        <w:rPr>
          <w:rFonts w:asciiTheme="majorHAnsi" w:hAnsiTheme="majorHAnsi"/>
          <w:bCs/>
          <w:sz w:val="28"/>
          <w:szCs w:val="28"/>
        </w:rPr>
        <w:t>(dostopno na:</w:t>
      </w:r>
      <w:r w:rsidR="00FE0340"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="00FE0340"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="00FE0340"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:rsidR="00D606B2" w:rsidRDefault="00D606B2" w:rsidP="00FE0340">
      <w:pPr>
        <w:jc w:val="both"/>
        <w:rPr>
          <w:rFonts w:asciiTheme="majorHAnsi" w:hAnsiTheme="majorHAnsi" w:cs="Arial"/>
          <w:sz w:val="28"/>
          <w:szCs w:val="36"/>
        </w:rPr>
      </w:pPr>
    </w:p>
    <w:p w:rsidR="00963D71" w:rsidRPr="00DF3D6C" w:rsidRDefault="00963D71" w:rsidP="00D606B2">
      <w:pPr>
        <w:pStyle w:val="TEKST"/>
        <w:rPr>
          <w:rFonts w:asciiTheme="majorHAnsi" w:hAnsiTheme="majorHAnsi" w:cs="Arial"/>
          <w:sz w:val="28"/>
          <w:szCs w:val="28"/>
        </w:rPr>
      </w:pPr>
      <w:r w:rsidRPr="00DF3D6C">
        <w:rPr>
          <w:rFonts w:asciiTheme="majorHAnsi" w:hAnsiTheme="majorHAnsi" w:cs="Arial"/>
          <w:sz w:val="28"/>
          <w:szCs w:val="28"/>
        </w:rPr>
        <w:t xml:space="preserve">Naziv projekta: </w:t>
      </w:r>
    </w:p>
    <w:p w:rsidR="00DF3D6C" w:rsidRDefault="00DF3D6C" w:rsidP="00963D71">
      <w:pPr>
        <w:pStyle w:val="TEKST"/>
        <w:jc w:val="center"/>
        <w:rPr>
          <w:rFonts w:asciiTheme="majorHAnsi" w:hAnsiTheme="majorHAnsi" w:cs="Arial"/>
          <w:b/>
          <w:sz w:val="32"/>
          <w:szCs w:val="32"/>
        </w:rPr>
      </w:pPr>
    </w:p>
    <w:p w:rsidR="00963D71" w:rsidRPr="00963D71" w:rsidRDefault="00963D71" w:rsidP="00963D71">
      <w:pPr>
        <w:pStyle w:val="TEKST"/>
        <w:jc w:val="center"/>
        <w:rPr>
          <w:rFonts w:asciiTheme="majorHAnsi" w:hAnsiTheme="majorHAnsi" w:cs="Arial"/>
          <w:b/>
          <w:sz w:val="32"/>
          <w:szCs w:val="32"/>
        </w:rPr>
      </w:pPr>
      <w:r w:rsidRPr="00963D71">
        <w:rPr>
          <w:rFonts w:asciiTheme="majorHAnsi" w:hAnsiTheme="majorHAnsi" w:cs="Arial"/>
          <w:b/>
          <w:sz w:val="32"/>
          <w:szCs w:val="32"/>
        </w:rPr>
        <w:t>»</w:t>
      </w:r>
      <w:r w:rsidR="00FE0340">
        <w:rPr>
          <w:rFonts w:asciiTheme="majorHAnsi" w:hAnsiTheme="majorHAnsi" w:cs="Arial"/>
          <w:b/>
          <w:sz w:val="32"/>
          <w:szCs w:val="32"/>
        </w:rPr>
        <w:t xml:space="preserve">ENERGETSKA OBNOVA </w:t>
      </w:r>
      <w:r w:rsidR="006D4879">
        <w:rPr>
          <w:rFonts w:asciiTheme="majorHAnsi" w:hAnsiTheme="majorHAnsi" w:cs="Arial"/>
          <w:b/>
          <w:sz w:val="32"/>
          <w:szCs w:val="32"/>
        </w:rPr>
        <w:t>PIZZERIA VINAZZA</w:t>
      </w:r>
      <w:r w:rsidRPr="00963D71">
        <w:rPr>
          <w:rFonts w:asciiTheme="majorHAnsi" w:hAnsiTheme="majorHAnsi" w:cs="Arial"/>
          <w:b/>
          <w:sz w:val="32"/>
          <w:szCs w:val="32"/>
        </w:rPr>
        <w:t>«</w:t>
      </w:r>
      <w:r w:rsidR="003465F0">
        <w:rPr>
          <w:rFonts w:asciiTheme="majorHAnsi" w:hAnsiTheme="majorHAnsi" w:cs="Arial"/>
          <w:b/>
          <w:sz w:val="32"/>
          <w:szCs w:val="32"/>
        </w:rPr>
        <w:t xml:space="preserve"> </w:t>
      </w:r>
    </w:p>
    <w:p w:rsidR="00D606B2" w:rsidRPr="000733DE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</w:p>
    <w:p w:rsidR="00963D71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  <w:r w:rsidRPr="000733DE">
        <w:rPr>
          <w:rFonts w:asciiTheme="majorHAnsi" w:hAnsiTheme="majorHAnsi" w:cs="Arial"/>
          <w:sz w:val="28"/>
          <w:szCs w:val="36"/>
        </w:rPr>
        <w:t>Namen projekta je</w:t>
      </w:r>
      <w:r w:rsidR="00FE0340">
        <w:rPr>
          <w:rFonts w:asciiTheme="majorHAnsi" w:hAnsiTheme="majorHAnsi" w:cs="Arial"/>
          <w:sz w:val="28"/>
          <w:szCs w:val="36"/>
        </w:rPr>
        <w:t xml:space="preserve"> povečati turistično konkurenčnost </w:t>
      </w:r>
      <w:r w:rsidR="006D4879">
        <w:rPr>
          <w:rFonts w:asciiTheme="majorHAnsi" w:hAnsiTheme="majorHAnsi" w:cs="Arial"/>
          <w:sz w:val="28"/>
          <w:szCs w:val="36"/>
        </w:rPr>
        <w:t>Pizzerije Vinazza</w:t>
      </w:r>
      <w:r w:rsidR="00FE0340">
        <w:rPr>
          <w:rFonts w:asciiTheme="majorHAnsi" w:hAnsiTheme="majorHAnsi" w:cs="Arial"/>
          <w:sz w:val="28"/>
          <w:szCs w:val="36"/>
        </w:rPr>
        <w:t xml:space="preserve"> z implementacijo ukrepov za rabo obnovljivih virov energije in zmanjšanje rabe energije in snovi</w:t>
      </w:r>
      <w:r w:rsidR="00963D71">
        <w:rPr>
          <w:rFonts w:asciiTheme="majorHAnsi" w:hAnsiTheme="majorHAnsi" w:cs="Arial"/>
          <w:sz w:val="28"/>
          <w:szCs w:val="36"/>
        </w:rPr>
        <w:t>.</w:t>
      </w:r>
    </w:p>
    <w:p w:rsidR="00963D71" w:rsidRDefault="00963D71" w:rsidP="00D606B2">
      <w:pPr>
        <w:pStyle w:val="TEKST"/>
        <w:rPr>
          <w:rFonts w:asciiTheme="majorHAnsi" w:hAnsiTheme="majorHAnsi" w:cs="Arial"/>
          <w:sz w:val="28"/>
          <w:szCs w:val="36"/>
        </w:rPr>
      </w:pPr>
    </w:p>
    <w:p w:rsidR="00963D71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  <w:r w:rsidRPr="000733DE">
        <w:rPr>
          <w:rFonts w:asciiTheme="majorHAnsi" w:hAnsiTheme="majorHAnsi" w:cs="Arial"/>
          <w:sz w:val="28"/>
          <w:szCs w:val="36"/>
        </w:rPr>
        <w:t xml:space="preserve">Cilj projekta je </w:t>
      </w:r>
      <w:r w:rsidR="00FE0340">
        <w:rPr>
          <w:rFonts w:asciiTheme="majorHAnsi" w:hAnsiTheme="majorHAnsi" w:cs="Arial"/>
          <w:sz w:val="28"/>
          <w:szCs w:val="36"/>
        </w:rPr>
        <w:t xml:space="preserve">zmanjšati stroške poslovanja zaradi uvajanja ukrepov snovne in enrgetske učinkovitosti ter večje rabe obnovljivih virov energije v </w:t>
      </w:r>
      <w:r w:rsidR="006D4879">
        <w:rPr>
          <w:rFonts w:asciiTheme="majorHAnsi" w:hAnsiTheme="majorHAnsi" w:cs="Arial"/>
          <w:sz w:val="28"/>
          <w:szCs w:val="36"/>
        </w:rPr>
        <w:t>Pizzeriji Vinazza.</w:t>
      </w:r>
    </w:p>
    <w:p w:rsidR="000832C6" w:rsidRDefault="000832C6" w:rsidP="00D606B2">
      <w:pPr>
        <w:pStyle w:val="TEKST"/>
        <w:rPr>
          <w:rFonts w:asciiTheme="majorHAnsi" w:hAnsiTheme="majorHAnsi" w:cs="Arial"/>
          <w:sz w:val="28"/>
          <w:szCs w:val="36"/>
        </w:rPr>
      </w:pPr>
    </w:p>
    <w:p w:rsidR="000832C6" w:rsidRDefault="000832C6" w:rsidP="00D606B2">
      <w:pPr>
        <w:pStyle w:val="TEKST"/>
        <w:rPr>
          <w:rFonts w:asciiTheme="majorHAnsi" w:hAnsiTheme="majorHAnsi" w:cs="Arial"/>
          <w:sz w:val="28"/>
          <w:szCs w:val="36"/>
        </w:rPr>
      </w:pPr>
      <w:r>
        <w:rPr>
          <w:rFonts w:asciiTheme="majorHAnsi" w:hAnsiTheme="majorHAnsi" w:cs="Arial"/>
          <w:sz w:val="28"/>
          <w:szCs w:val="36"/>
        </w:rPr>
        <w:t xml:space="preserve">Pričakovani rezultati projekta so </w:t>
      </w:r>
      <w:r w:rsidR="001E6FF9">
        <w:rPr>
          <w:rFonts w:asciiTheme="majorHAnsi" w:hAnsiTheme="majorHAnsi" w:cs="Arial"/>
          <w:sz w:val="28"/>
          <w:szCs w:val="36"/>
        </w:rPr>
        <w:t>povečanje energet</w:t>
      </w:r>
      <w:r w:rsidR="00396FF0">
        <w:rPr>
          <w:rFonts w:asciiTheme="majorHAnsi" w:hAnsiTheme="majorHAnsi" w:cs="Arial"/>
          <w:sz w:val="28"/>
          <w:szCs w:val="36"/>
        </w:rPr>
        <w:t>ske</w:t>
      </w:r>
      <w:r w:rsidR="001E6FF9">
        <w:rPr>
          <w:rFonts w:asciiTheme="majorHAnsi" w:hAnsiTheme="majorHAnsi" w:cs="Arial"/>
          <w:sz w:val="28"/>
          <w:szCs w:val="36"/>
        </w:rPr>
        <w:t xml:space="preserve"> in snovne učinkovitosti </w:t>
      </w:r>
      <w:r w:rsidR="00FE0340">
        <w:rPr>
          <w:rFonts w:asciiTheme="majorHAnsi" w:hAnsiTheme="majorHAnsi" w:cs="Arial"/>
          <w:sz w:val="28"/>
          <w:szCs w:val="36"/>
        </w:rPr>
        <w:t xml:space="preserve">v </w:t>
      </w:r>
      <w:proofErr w:type="spellStart"/>
      <w:r w:rsidR="006D4879">
        <w:rPr>
          <w:rFonts w:asciiTheme="majorHAnsi" w:hAnsiTheme="majorHAnsi" w:cs="Arial"/>
          <w:sz w:val="28"/>
          <w:szCs w:val="36"/>
        </w:rPr>
        <w:t>Pizzeriji</w:t>
      </w:r>
      <w:proofErr w:type="spellEnd"/>
      <w:r w:rsidR="006D4879">
        <w:rPr>
          <w:rFonts w:asciiTheme="majorHAnsi" w:hAnsiTheme="majorHAnsi" w:cs="Arial"/>
          <w:sz w:val="28"/>
          <w:szCs w:val="36"/>
        </w:rPr>
        <w:t xml:space="preserve"> </w:t>
      </w:r>
      <w:proofErr w:type="spellStart"/>
      <w:r w:rsidR="006D4879">
        <w:rPr>
          <w:rFonts w:asciiTheme="majorHAnsi" w:hAnsiTheme="majorHAnsi" w:cs="Arial"/>
          <w:sz w:val="28"/>
          <w:szCs w:val="36"/>
        </w:rPr>
        <w:t>Vinazza</w:t>
      </w:r>
      <w:proofErr w:type="spellEnd"/>
      <w:r>
        <w:rPr>
          <w:rFonts w:asciiTheme="majorHAnsi" w:hAnsiTheme="majorHAnsi" w:cs="Arial"/>
          <w:sz w:val="28"/>
          <w:szCs w:val="36"/>
        </w:rPr>
        <w:t>.</w:t>
      </w:r>
    </w:p>
    <w:p w:rsidR="000832C6" w:rsidRDefault="000832C6" w:rsidP="00D606B2">
      <w:pPr>
        <w:pStyle w:val="TEKST"/>
        <w:rPr>
          <w:rFonts w:asciiTheme="majorHAnsi" w:hAnsiTheme="majorHAnsi" w:cs="Arial"/>
          <w:sz w:val="28"/>
          <w:szCs w:val="36"/>
        </w:rPr>
      </w:pPr>
    </w:p>
    <w:p w:rsidR="00D606B2" w:rsidRPr="000733DE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  <w:r w:rsidRPr="000733DE">
        <w:rPr>
          <w:rFonts w:asciiTheme="majorHAnsi" w:hAnsiTheme="majorHAnsi" w:cs="Arial"/>
          <w:sz w:val="28"/>
          <w:szCs w:val="36"/>
        </w:rPr>
        <w:t xml:space="preserve">Operacija se bo izvajala do </w:t>
      </w:r>
      <w:r w:rsidR="006D4879">
        <w:rPr>
          <w:rFonts w:asciiTheme="majorHAnsi" w:hAnsiTheme="majorHAnsi" w:cs="Arial"/>
          <w:sz w:val="28"/>
          <w:szCs w:val="36"/>
        </w:rPr>
        <w:t>1.5.2021</w:t>
      </w:r>
      <w:r w:rsidRPr="000733DE">
        <w:rPr>
          <w:rFonts w:asciiTheme="majorHAnsi" w:hAnsiTheme="majorHAnsi" w:cs="Arial"/>
          <w:sz w:val="28"/>
          <w:szCs w:val="36"/>
        </w:rPr>
        <w:t>.</w:t>
      </w:r>
    </w:p>
    <w:p w:rsidR="00D606B2" w:rsidRPr="000733DE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</w:p>
    <w:p w:rsidR="00D606B2" w:rsidRPr="000733DE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  <w:r w:rsidRPr="000733DE">
        <w:rPr>
          <w:rFonts w:asciiTheme="majorHAnsi" w:hAnsiTheme="majorHAnsi" w:cs="Arial"/>
          <w:sz w:val="28"/>
          <w:szCs w:val="36"/>
        </w:rPr>
        <w:t xml:space="preserve">Več o projektih Evropskega sklada si lahko preberete na spletni strani </w:t>
      </w:r>
      <w:hyperlink r:id="rId10" w:history="1">
        <w:r w:rsidRPr="000733DE">
          <w:rPr>
            <w:rStyle w:val="Hiperpovezava"/>
            <w:rFonts w:asciiTheme="majorHAnsi" w:hAnsiTheme="majorHAnsi" w:cs="Arial"/>
            <w:sz w:val="28"/>
            <w:szCs w:val="36"/>
          </w:rPr>
          <w:t>www.eu-skladi.si</w:t>
        </w:r>
      </w:hyperlink>
    </w:p>
    <w:p w:rsidR="00D606B2" w:rsidRPr="000733DE" w:rsidRDefault="00D606B2" w:rsidP="00D606B2">
      <w:pPr>
        <w:pStyle w:val="TEKST"/>
        <w:rPr>
          <w:rFonts w:asciiTheme="majorHAnsi" w:hAnsiTheme="majorHAnsi" w:cs="Arial"/>
          <w:sz w:val="28"/>
          <w:szCs w:val="36"/>
        </w:rPr>
      </w:pPr>
    </w:p>
    <w:p w:rsidR="00B005DA" w:rsidRPr="000832C6" w:rsidRDefault="00D606B2" w:rsidP="00DF3D6C">
      <w:pPr>
        <w:jc w:val="both"/>
        <w:rPr>
          <w:rFonts w:asciiTheme="majorHAnsi" w:hAnsiTheme="majorHAnsi" w:cstheme="majorHAnsi"/>
          <w:sz w:val="28"/>
          <w:szCs w:val="28"/>
        </w:rPr>
      </w:pPr>
      <w:r w:rsidRPr="000832C6">
        <w:rPr>
          <w:rFonts w:asciiTheme="majorHAnsi" w:hAnsiTheme="majorHAnsi" w:cstheme="majorHAnsi"/>
          <w:sz w:val="28"/>
          <w:szCs w:val="28"/>
        </w:rPr>
        <w:t>Operacijo delno financira Evropska unija, in sicer iz Evropskega sklada za regionalni razvoj (ESRR). Javni razpis za izbor operacij se izvaja v okviru »Operativnega programa za izvajanje Evropske kohezijske politike v obdobju 2014 -2020«, prednostne osi: »Dinamično in konkurenčno podjetništvo za zeleno gospodarsko rast«; prednostne naložbe: »</w:t>
      </w:r>
      <w:r w:rsidR="00963D71" w:rsidRPr="000832C6">
        <w:rPr>
          <w:rFonts w:asciiTheme="majorHAnsi" w:hAnsiTheme="majorHAnsi" w:cstheme="majorHAnsi"/>
          <w:sz w:val="28"/>
          <w:szCs w:val="28"/>
        </w:rPr>
        <w:t>Razvoj in izvajanje novih poslovnih modelov za MSP, zlasti v zvezi z internacionalizacijo.</w:t>
      </w:r>
      <w:r w:rsidRPr="000832C6">
        <w:rPr>
          <w:rFonts w:asciiTheme="majorHAnsi" w:hAnsiTheme="majorHAnsi" w:cstheme="majorHAnsi"/>
          <w:sz w:val="28"/>
          <w:szCs w:val="28"/>
        </w:rPr>
        <w:t xml:space="preserve">«; </w:t>
      </w:r>
      <w:r w:rsidR="00963D71" w:rsidRPr="000832C6">
        <w:rPr>
          <w:rFonts w:asciiTheme="majorHAnsi" w:hAnsiTheme="majorHAnsi" w:cstheme="majorHAnsi"/>
          <w:sz w:val="28"/>
          <w:szCs w:val="28"/>
        </w:rPr>
        <w:t>Zasleduje poseben cilj</w:t>
      </w:r>
      <w:r w:rsidRPr="000832C6">
        <w:rPr>
          <w:rFonts w:asciiTheme="majorHAnsi" w:hAnsiTheme="majorHAnsi" w:cstheme="majorHAnsi"/>
          <w:sz w:val="28"/>
          <w:szCs w:val="28"/>
        </w:rPr>
        <w:t xml:space="preserve">: </w:t>
      </w:r>
      <w:r w:rsidR="00963D71" w:rsidRPr="000832C6">
        <w:rPr>
          <w:rFonts w:asciiTheme="majorHAnsi" w:hAnsiTheme="majorHAnsi" w:cstheme="majorHAnsi"/>
          <w:sz w:val="28"/>
          <w:szCs w:val="28"/>
        </w:rPr>
        <w:t>»Povečevanje mednarodne konkurenčnosti MSP«</w:t>
      </w:r>
      <w:r w:rsidRPr="000832C6">
        <w:rPr>
          <w:rFonts w:asciiTheme="majorHAnsi" w:hAnsiTheme="majorHAnsi" w:cstheme="majorHAnsi"/>
          <w:sz w:val="28"/>
          <w:szCs w:val="28"/>
        </w:rPr>
        <w:t>.</w:t>
      </w:r>
    </w:p>
    <w:p w:rsidR="000832C6" w:rsidRPr="000832C6" w:rsidRDefault="000832C6">
      <w:pPr>
        <w:pStyle w:val="TEKST"/>
        <w:rPr>
          <w:rFonts w:asciiTheme="majorHAnsi" w:hAnsiTheme="majorHAnsi" w:cs="Arial"/>
          <w:sz w:val="28"/>
          <w:szCs w:val="28"/>
        </w:rPr>
      </w:pPr>
    </w:p>
    <w:sectPr w:rsidR="000832C6" w:rsidRPr="000832C6" w:rsidSect="001B10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AF" w:rsidRDefault="00F07FAF" w:rsidP="00C7547C">
      <w:r>
        <w:separator/>
      </w:r>
    </w:p>
  </w:endnote>
  <w:endnote w:type="continuationSeparator" w:id="0">
    <w:p w:rsidR="00F07FAF" w:rsidRDefault="00F07FAF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38" w:rsidRDefault="00997C38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:rsidR="00997C38" w:rsidRDefault="00997C38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:rsidR="00997C38" w:rsidRPr="00E80BE6" w:rsidRDefault="00997C38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C555BE">
      <w:rPr>
        <w:rStyle w:val="tevilkastrani"/>
        <w:noProof/>
        <w:sz w:val="16"/>
        <w:szCs w:val="16"/>
      </w:rPr>
      <w:t>1</w:t>
    </w:r>
    <w:r w:rsidRPr="00E80BE6">
      <w:rPr>
        <w:rStyle w:val="tevilkastrani"/>
        <w:sz w:val="16"/>
        <w:szCs w:val="16"/>
      </w:rPr>
      <w:fldChar w:fldCharType="end"/>
    </w:r>
  </w:p>
  <w:p w:rsidR="00997C38" w:rsidRDefault="00997C38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38" w:rsidRDefault="00997C38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:rsidR="00997C38" w:rsidRDefault="00997C38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:rsidR="00997C38" w:rsidRPr="00E80BE6" w:rsidRDefault="00997C38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62615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62615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:rsidR="00997C38" w:rsidRPr="00D46011" w:rsidRDefault="00997C38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38" w:rsidRPr="001A63F3" w:rsidRDefault="00997C38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AF" w:rsidRDefault="00F07FAF" w:rsidP="00C7547C">
      <w:r>
        <w:separator/>
      </w:r>
    </w:p>
  </w:footnote>
  <w:footnote w:type="continuationSeparator" w:id="0">
    <w:p w:rsidR="00F07FAF" w:rsidRDefault="00F07FAF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38" w:rsidRPr="00474A7D" w:rsidRDefault="00997C38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38" w:rsidRDefault="00997C38" w:rsidP="00253C6A">
    <w:pPr>
      <w:pStyle w:val="Glava"/>
      <w:jc w:val="right"/>
    </w:pPr>
  </w:p>
  <w:p w:rsidR="00997C38" w:rsidRDefault="00997C38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1"/>
      <w:gridCol w:w="3562"/>
      <w:gridCol w:w="3242"/>
    </w:tblGrid>
    <w:tr w:rsidR="008A6702" w:rsidTr="00995A98">
      <w:tc>
        <w:tcPr>
          <w:tcW w:w="3291" w:type="dxa"/>
        </w:tcPr>
        <w:p w:rsidR="00FB7BB8" w:rsidRPr="00FB7BB8" w:rsidRDefault="00FB7BB8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:rsidR="008A6702" w:rsidRDefault="003465F0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3E00C74D" wp14:editId="3EEAA3B9">
                <wp:extent cx="1292225" cy="731520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</w:tcPr>
        <w:p w:rsidR="008A6702" w:rsidRPr="00FB7BB8" w:rsidRDefault="008A6702" w:rsidP="00FB7BB8">
          <w:pPr>
            <w:pStyle w:val="TEKST"/>
            <w:spacing w:line="360" w:lineRule="auto"/>
            <w:jc w:val="center"/>
            <w:rPr>
              <w:rFonts w:asciiTheme="minorHAnsi" w:hAnsiTheme="minorHAnsi" w:cs="Arial"/>
              <w:sz w:val="20"/>
              <w:szCs w:val="36"/>
            </w:rPr>
          </w:pPr>
        </w:p>
        <w:p w:rsidR="008A6702" w:rsidRDefault="008A6702" w:rsidP="00FB7BB8">
          <w:pPr>
            <w:pStyle w:val="TEKST"/>
            <w:spacing w:line="360" w:lineRule="auto"/>
            <w:jc w:val="center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:rsidR="008A6702" w:rsidRPr="00FB7BB8" w:rsidRDefault="008A6702" w:rsidP="00FB7BB8">
          <w:pPr>
            <w:pStyle w:val="TEKST"/>
            <w:spacing w:line="360" w:lineRule="auto"/>
            <w:jc w:val="center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:rsidR="008A6702" w:rsidRPr="004A3D3B" w:rsidRDefault="008A6702" w:rsidP="00FB7BB8">
          <w:pPr>
            <w:pStyle w:val="TEKST"/>
            <w:spacing w:line="360" w:lineRule="auto"/>
            <w:jc w:val="center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7C38" w:rsidRDefault="00997C38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201E4"/>
    <w:rsid w:val="00020363"/>
    <w:rsid w:val="00020DDE"/>
    <w:rsid w:val="000224E5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10EF"/>
    <w:rsid w:val="000F20D3"/>
    <w:rsid w:val="000F2913"/>
    <w:rsid w:val="000F2A3E"/>
    <w:rsid w:val="000F2A69"/>
    <w:rsid w:val="000F3B19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2D58"/>
    <w:rsid w:val="001E3978"/>
    <w:rsid w:val="001E3CC2"/>
    <w:rsid w:val="001E3EE1"/>
    <w:rsid w:val="001E476F"/>
    <w:rsid w:val="001E577F"/>
    <w:rsid w:val="001E6F78"/>
    <w:rsid w:val="001E6FF9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96FF0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516"/>
    <w:rsid w:val="00641648"/>
    <w:rsid w:val="00643EBB"/>
    <w:rsid w:val="00644766"/>
    <w:rsid w:val="00644DFC"/>
    <w:rsid w:val="00644E50"/>
    <w:rsid w:val="00644EEF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20DF"/>
    <w:rsid w:val="0066314D"/>
    <w:rsid w:val="00664A1D"/>
    <w:rsid w:val="00664C2E"/>
    <w:rsid w:val="00664DA6"/>
    <w:rsid w:val="00664F0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E2E"/>
    <w:rsid w:val="006D2878"/>
    <w:rsid w:val="006D39AE"/>
    <w:rsid w:val="006D4879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49D9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07FAF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u-skladi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B88CE1-70D6-4674-94EA-170D481D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11</cp:revision>
  <cp:lastPrinted>2018-06-27T13:30:00Z</cp:lastPrinted>
  <dcterms:created xsi:type="dcterms:W3CDTF">2020-11-09T10:33:00Z</dcterms:created>
  <dcterms:modified xsi:type="dcterms:W3CDTF">2020-11-09T10:38:00Z</dcterms:modified>
</cp:coreProperties>
</file>